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6A3B1" w14:textId="77777777" w:rsidR="00BC2F6B" w:rsidRDefault="002301E0" w:rsidP="00D97FF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F2187A" wp14:editId="5DA1D177">
                <wp:simplePos x="0" y="0"/>
                <wp:positionH relativeFrom="column">
                  <wp:posOffset>1914525</wp:posOffset>
                </wp:positionH>
                <wp:positionV relativeFrom="paragraph">
                  <wp:posOffset>-109855</wp:posOffset>
                </wp:positionV>
                <wp:extent cx="2743200" cy="457200"/>
                <wp:effectExtent l="0" t="444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34D14" w14:textId="77777777" w:rsidR="002C7B3A" w:rsidRDefault="002C7B3A" w:rsidP="00D97F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Hernandez/McCulley Core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-8.6pt;width:3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au0a0CAAC5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" filled="f" stroked="f">
                <v:textbox inset=",7.2pt,,7.2pt">
                  <w:txbxContent>
                    <w:p w14:paraId="1D634D14" w14:textId="77777777" w:rsidR="002C7B3A" w:rsidRDefault="002C7B3A" w:rsidP="00D97FF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Hernandez/McCulley Core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C2A7C6" w14:textId="77777777" w:rsidR="00BC2F6B" w:rsidRDefault="00BC2F6B" w:rsidP="00D97FFE"/>
    <w:p w14:paraId="70AB351D" w14:textId="77777777" w:rsidR="00D97FFE" w:rsidRDefault="004D27B0" w:rsidP="00BC2F6B">
      <w:pPr>
        <w:spacing w:line="360" w:lineRule="auto"/>
      </w:pPr>
      <w:r>
        <w:t>September 12, 2016</w:t>
      </w:r>
    </w:p>
    <w:p w14:paraId="73217FBC" w14:textId="77777777" w:rsidR="00D97FFE" w:rsidRDefault="00D97FFE" w:rsidP="00D97FFE">
      <w:r>
        <w:t>Dear Parents and Students,</w:t>
      </w:r>
    </w:p>
    <w:p w14:paraId="672E4635" w14:textId="77777777" w:rsidR="00D97FFE" w:rsidRDefault="00D97FFE" w:rsidP="00D97FFE">
      <w:r>
        <w:tab/>
        <w:t xml:space="preserve">Thank you for attending our Back to School Night at CMS. Many of you were curious about student work. </w:t>
      </w:r>
      <w:r w:rsidR="002C7B3A">
        <w:t xml:space="preserve">Ms. </w:t>
      </w:r>
      <w:proofErr w:type="spellStart"/>
      <w:r w:rsidR="002C7B3A">
        <w:t>McCulley</w:t>
      </w:r>
      <w:proofErr w:type="spellEnd"/>
      <w:r w:rsidR="002C7B3A">
        <w:t xml:space="preserve"> will have her room open during Flintstone Feast</w:t>
      </w:r>
      <w:r w:rsidR="007E40C5">
        <w:t>, Wednesday, October 12</w:t>
      </w:r>
      <w:r>
        <w:t xml:space="preserve">th. </w:t>
      </w:r>
    </w:p>
    <w:p w14:paraId="75484348" w14:textId="77777777" w:rsidR="00BC2F6B" w:rsidRDefault="00BC2F6B" w:rsidP="00D97FFE"/>
    <w:p w14:paraId="704A0DCD" w14:textId="77777777" w:rsidR="00D97FFE" w:rsidRDefault="00E912C2" w:rsidP="00D97FFE">
      <w:r>
        <w:tab/>
        <w:t>For a M</w:t>
      </w:r>
      <w:r w:rsidR="00D97FFE">
        <w:t>at</w:t>
      </w:r>
      <w:r>
        <w:t>h D</w:t>
      </w:r>
      <w:r w:rsidR="007E40C5">
        <w:t>epartment fundraiser, M</w:t>
      </w:r>
      <w:r w:rsidR="00D97FFE">
        <w:t xml:space="preserve">s. </w:t>
      </w:r>
      <w:r w:rsidR="007E40C5">
        <w:t>Hernandez</w:t>
      </w:r>
      <w:r w:rsidR="00D97FFE">
        <w:t xml:space="preserve"> is collecting </w:t>
      </w:r>
      <w:r w:rsidR="00D97FFE" w:rsidRPr="00E912C2">
        <w:rPr>
          <w:b/>
          <w:i/>
        </w:rPr>
        <w:t>Box Tops</w:t>
      </w:r>
      <w:r w:rsidR="00D97FFE">
        <w:t xml:space="preserve">.  Please send them to her after you have collected 25.  For every 25 turned in, your child will </w:t>
      </w:r>
      <w:proofErr w:type="gramStart"/>
      <w:r w:rsidR="00D97FFE">
        <w:t>receive</w:t>
      </w:r>
      <w:proofErr w:type="gramEnd"/>
      <w:r w:rsidR="00D97FFE">
        <w:t xml:space="preserve"> a special prize. </w:t>
      </w:r>
    </w:p>
    <w:p w14:paraId="640059FF" w14:textId="77777777" w:rsidR="00BC2F6B" w:rsidRDefault="00BC2F6B" w:rsidP="00D97FFE"/>
    <w:p w14:paraId="7C897475" w14:textId="77777777" w:rsidR="006F09A2" w:rsidRPr="006F09A2" w:rsidRDefault="00D97FFE" w:rsidP="006F09A2">
      <w:pPr>
        <w:widowControl w:val="0"/>
        <w:autoSpaceDE w:val="0"/>
        <w:autoSpaceDN w:val="0"/>
        <w:adjustRightInd w:val="0"/>
        <w:rPr>
          <w:lang w:eastAsia="ja-JP"/>
        </w:rPr>
      </w:pPr>
      <w:r>
        <w:tab/>
      </w:r>
      <w:r w:rsidRPr="00B14A08">
        <w:rPr>
          <w:b/>
        </w:rPr>
        <w:t>Language Arts:</w:t>
      </w:r>
      <w:r>
        <w:t xml:space="preserve">  </w:t>
      </w:r>
      <w:r w:rsidR="006F09A2">
        <w:t xml:space="preserve">Students will </w:t>
      </w:r>
      <w:r w:rsidR="006F09A2">
        <w:rPr>
          <w:lang w:eastAsia="ja-JP"/>
        </w:rPr>
        <w:t>w</w:t>
      </w:r>
      <w:r w:rsidR="006F09A2" w:rsidRPr="006F09A2">
        <w:rPr>
          <w:lang w:eastAsia="ja-JP"/>
        </w:rPr>
        <w:t>rite a narrative about a</w:t>
      </w:r>
      <w:r w:rsidR="006F09A2">
        <w:rPr>
          <w:lang w:eastAsia="ja-JP"/>
        </w:rPr>
        <w:t>n object that comes to life. They</w:t>
      </w:r>
      <w:r w:rsidR="006F09A2" w:rsidRPr="006F09A2">
        <w:rPr>
          <w:lang w:eastAsia="ja-JP"/>
        </w:rPr>
        <w:t xml:space="preserve"> may</w:t>
      </w:r>
      <w:r w:rsidR="006F09A2">
        <w:rPr>
          <w:lang w:eastAsia="ja-JP"/>
        </w:rPr>
        <w:t>,</w:t>
      </w:r>
      <w:r w:rsidR="006F09A2" w:rsidRPr="006F09A2">
        <w:rPr>
          <w:lang w:eastAsia="ja-JP"/>
        </w:rPr>
        <w:t xml:space="preserve"> or may not</w:t>
      </w:r>
      <w:r w:rsidR="006F09A2">
        <w:rPr>
          <w:lang w:eastAsia="ja-JP"/>
        </w:rPr>
        <w:t>,</w:t>
      </w:r>
      <w:r w:rsidR="006F09A2" w:rsidRPr="006F09A2">
        <w:rPr>
          <w:lang w:eastAsia="ja-JP"/>
        </w:rPr>
        <w:t xml:space="preserve"> choo</w:t>
      </w:r>
      <w:r w:rsidR="006F09A2">
        <w:rPr>
          <w:lang w:eastAsia="ja-JP"/>
        </w:rPr>
        <w:t xml:space="preserve">se to be in </w:t>
      </w:r>
      <w:r w:rsidR="00BD0B98">
        <w:rPr>
          <w:lang w:eastAsia="ja-JP"/>
        </w:rPr>
        <w:t xml:space="preserve">the story. They should </w:t>
      </w:r>
      <w:r w:rsidR="006F09A2" w:rsidRPr="006F09A2">
        <w:rPr>
          <w:lang w:eastAsia="ja-JP"/>
        </w:rPr>
        <w:t>include:</w:t>
      </w:r>
      <w:r w:rsidR="006F09A2">
        <w:rPr>
          <w:lang w:eastAsia="ja-JP"/>
        </w:rPr>
        <w:t xml:space="preserve"> all the parts of the </w:t>
      </w:r>
      <w:r w:rsidR="006F09A2" w:rsidRPr="006F09A2">
        <w:rPr>
          <w:b/>
          <w:lang w:eastAsia="ja-JP"/>
        </w:rPr>
        <w:t>plot</w:t>
      </w:r>
      <w:r w:rsidR="006F09A2">
        <w:rPr>
          <w:lang w:eastAsia="ja-JP"/>
        </w:rPr>
        <w:t xml:space="preserve"> </w:t>
      </w:r>
      <w:r w:rsidR="006F09A2" w:rsidRPr="006F09A2">
        <w:rPr>
          <w:lang w:eastAsia="ja-JP"/>
        </w:rPr>
        <w:t xml:space="preserve">including an </w:t>
      </w:r>
      <w:r w:rsidR="006F09A2" w:rsidRPr="006F09A2">
        <w:rPr>
          <w:b/>
          <w:lang w:eastAsia="ja-JP"/>
        </w:rPr>
        <w:t>exposition</w:t>
      </w:r>
      <w:r w:rsidR="006F09A2" w:rsidRPr="006F09A2">
        <w:rPr>
          <w:lang w:eastAsia="ja-JP"/>
        </w:rPr>
        <w:t xml:space="preserve"> (where the characters and</w:t>
      </w:r>
      <w:r w:rsidR="006F09A2">
        <w:rPr>
          <w:lang w:eastAsia="ja-JP"/>
        </w:rPr>
        <w:t xml:space="preserve"> </w:t>
      </w:r>
      <w:r w:rsidR="006F09A2" w:rsidRPr="006F09A2">
        <w:rPr>
          <w:lang w:eastAsia="ja-JP"/>
        </w:rPr>
        <w:t xml:space="preserve">setting are introduced), the </w:t>
      </w:r>
      <w:r w:rsidR="006F09A2" w:rsidRPr="006F09A2">
        <w:rPr>
          <w:b/>
          <w:lang w:eastAsia="ja-JP"/>
        </w:rPr>
        <w:t>rising action</w:t>
      </w:r>
      <w:r w:rsidR="006F09A2" w:rsidRPr="006F09A2">
        <w:rPr>
          <w:lang w:eastAsia="ja-JP"/>
        </w:rPr>
        <w:t xml:space="preserve"> (the part where the conflict or problem is</w:t>
      </w:r>
      <w:r w:rsidR="006F09A2">
        <w:rPr>
          <w:lang w:eastAsia="ja-JP"/>
        </w:rPr>
        <w:t xml:space="preserve"> </w:t>
      </w:r>
      <w:r w:rsidR="006F09A2" w:rsidRPr="006F09A2">
        <w:rPr>
          <w:lang w:eastAsia="ja-JP"/>
        </w:rPr>
        <w:t xml:space="preserve">developed), the </w:t>
      </w:r>
      <w:r w:rsidR="006F09A2" w:rsidRPr="006F09A2">
        <w:rPr>
          <w:b/>
          <w:lang w:eastAsia="ja-JP"/>
        </w:rPr>
        <w:t>climax</w:t>
      </w:r>
      <w:r w:rsidR="006F09A2" w:rsidRPr="006F09A2">
        <w:rPr>
          <w:lang w:eastAsia="ja-JP"/>
        </w:rPr>
        <w:t xml:space="preserve"> (the turning point), and the</w:t>
      </w:r>
      <w:r w:rsidR="006F09A2" w:rsidRPr="006F09A2">
        <w:rPr>
          <w:b/>
          <w:lang w:eastAsia="ja-JP"/>
        </w:rPr>
        <w:t xml:space="preserve"> resolution</w:t>
      </w:r>
      <w:r w:rsidR="006F09A2" w:rsidRPr="006F09A2">
        <w:rPr>
          <w:lang w:eastAsia="ja-JP"/>
        </w:rPr>
        <w:t xml:space="preserve"> (the part where you find out what hap</w:t>
      </w:r>
      <w:r w:rsidR="006F09A2">
        <w:rPr>
          <w:lang w:eastAsia="ja-JP"/>
        </w:rPr>
        <w:t>pens in the end</w:t>
      </w:r>
      <w:r w:rsidR="006F09A2" w:rsidRPr="006F09A2">
        <w:rPr>
          <w:lang w:eastAsia="ja-JP"/>
        </w:rPr>
        <w:t>.)</w:t>
      </w:r>
    </w:p>
    <w:p w14:paraId="4045B121" w14:textId="77777777" w:rsidR="006F09A2" w:rsidRDefault="006F09A2" w:rsidP="00D97FFE">
      <w:pPr>
        <w:ind w:firstLine="720"/>
        <w:rPr>
          <w:b/>
        </w:rPr>
      </w:pPr>
    </w:p>
    <w:p w14:paraId="4CA905F2" w14:textId="77777777" w:rsidR="00D97FFE" w:rsidRDefault="00D97FFE" w:rsidP="00D97FFE">
      <w:pPr>
        <w:ind w:firstLine="720"/>
      </w:pPr>
      <w:r w:rsidRPr="00B14A08">
        <w:rPr>
          <w:b/>
        </w:rPr>
        <w:t>Ancient Civilization</w:t>
      </w:r>
      <w:r w:rsidR="00BD0B98">
        <w:t xml:space="preserve">: </w:t>
      </w:r>
      <w:r>
        <w:t xml:space="preserve">Students are currently presenting their </w:t>
      </w:r>
      <w:r w:rsidRPr="00B427AA">
        <w:rPr>
          <w:b/>
          <w:i/>
        </w:rPr>
        <w:t>Iceman Projects</w:t>
      </w:r>
      <w:r>
        <w:t xml:space="preserve">. </w:t>
      </w:r>
      <w:r w:rsidR="00F96FAE">
        <w:t xml:space="preserve">Students are also </w:t>
      </w:r>
      <w:r w:rsidR="007E40C5">
        <w:t>discovering what it is like to be an archaeologist this week as they try to put an artifact back together</w:t>
      </w:r>
      <w:r w:rsidR="00F96FAE">
        <w:t xml:space="preserve">. </w:t>
      </w:r>
      <w:r w:rsidR="007E40C5">
        <w:t>We will have the</w:t>
      </w:r>
      <w:r>
        <w:t xml:space="preserve"> final Iceman test </w:t>
      </w:r>
      <w:r w:rsidR="007E40C5">
        <w:t>on Wednesday</w:t>
      </w:r>
      <w:r>
        <w:t>, and then start our unit on Early Humans and the Rise to Civilization (Ch</w:t>
      </w:r>
      <w:r w:rsidR="00AF5D1D">
        <w:t>a</w:t>
      </w:r>
      <w:r>
        <w:t>p</w:t>
      </w:r>
      <w:r w:rsidR="00AF5D1D">
        <w:t>ter</w:t>
      </w:r>
      <w:r>
        <w:t xml:space="preserve"> 1 </w:t>
      </w:r>
      <w:r w:rsidRPr="00AF5D1D">
        <w:rPr>
          <w:i/>
        </w:rPr>
        <w:t>History Alive</w:t>
      </w:r>
      <w:r>
        <w:t>).</w:t>
      </w:r>
    </w:p>
    <w:p w14:paraId="0B55EF48" w14:textId="77777777" w:rsidR="000B66DE" w:rsidRDefault="000B66DE" w:rsidP="00D97FFE">
      <w:pPr>
        <w:ind w:firstLine="720"/>
      </w:pPr>
    </w:p>
    <w:p w14:paraId="7AC952E0" w14:textId="77777777" w:rsidR="00BC2F6B" w:rsidRDefault="00D97FFE" w:rsidP="00D97FFE">
      <w:r>
        <w:tab/>
      </w:r>
      <w:r w:rsidRPr="0063526E">
        <w:rPr>
          <w:b/>
        </w:rPr>
        <w:t>Math:</w:t>
      </w:r>
      <w:r>
        <w:t xml:space="preserve"> </w:t>
      </w:r>
      <w:r w:rsidR="00C86684">
        <w:t>Today your child wi</w:t>
      </w:r>
      <w:r w:rsidR="000B66DE">
        <w:t>ll show you their first Quiz fro</w:t>
      </w:r>
      <w:r w:rsidR="00C86684">
        <w:t>m Investiga</w:t>
      </w:r>
      <w:r w:rsidR="00BD0B98">
        <w:t>tion 1.  Please sign and return it in the Monday folder</w:t>
      </w:r>
      <w:r w:rsidR="00C86684">
        <w:t xml:space="preserve">.  </w:t>
      </w:r>
      <w:r w:rsidR="000B66DE">
        <w:t xml:space="preserve">Students took a partner Quiz on </w:t>
      </w:r>
      <w:r w:rsidR="00C86684">
        <w:t>I</w:t>
      </w:r>
      <w:r w:rsidR="00183BF5">
        <w:t>nvestigation 2 today.  Starting tomorrow</w:t>
      </w:r>
      <w:r w:rsidR="00BD0B98">
        <w:t>, students will learn</w:t>
      </w:r>
      <w:r w:rsidR="00C86684">
        <w:t xml:space="preserve"> about </w:t>
      </w:r>
      <w:r w:rsidR="00C86684" w:rsidRPr="00BD0B98">
        <w:rPr>
          <w:b/>
        </w:rPr>
        <w:t xml:space="preserve">prime </w:t>
      </w:r>
      <w:r w:rsidR="000B66DE" w:rsidRPr="00BD0B98">
        <w:rPr>
          <w:b/>
        </w:rPr>
        <w:t>factorization</w:t>
      </w:r>
      <w:r w:rsidR="00183BF5">
        <w:t xml:space="preserve"> (Investigation 3)</w:t>
      </w:r>
      <w:r w:rsidR="000B66DE">
        <w:t>.</w:t>
      </w:r>
    </w:p>
    <w:p w14:paraId="187D64A5" w14:textId="77777777" w:rsidR="000B66DE" w:rsidRDefault="000B66DE" w:rsidP="00D97FFE"/>
    <w:p w14:paraId="1D8ADECB" w14:textId="77777777" w:rsidR="00D97FFE" w:rsidRDefault="00D97FFE" w:rsidP="00D97FFE">
      <w:r>
        <w:tab/>
      </w:r>
      <w:r w:rsidRPr="0063526E">
        <w:rPr>
          <w:b/>
        </w:rPr>
        <w:t>Science</w:t>
      </w:r>
      <w:r>
        <w:t>:  Our science fundraiser has begun.  Please review the fundraising packet.  The money raised by 6th graders will go directly to sending students to Ranch</w:t>
      </w:r>
      <w:r w:rsidR="00B427AA">
        <w:t>o</w:t>
      </w:r>
      <w:r>
        <w:t xml:space="preserve"> El </w:t>
      </w:r>
      <w:proofErr w:type="spellStart"/>
      <w:r>
        <w:t>Chorro</w:t>
      </w:r>
      <w:proofErr w:type="spellEnd"/>
      <w:r>
        <w:t xml:space="preserve"> 6th grade camp. The science fundrai</w:t>
      </w:r>
      <w:r w:rsidR="002F56F7">
        <w:t>ser ends on Monday, September 19th</w:t>
      </w:r>
      <w:r>
        <w:t>.  During class this week, we wi</w:t>
      </w:r>
      <w:r w:rsidR="00395367">
        <w:t>ll be making a topographic model of Mt. Saint Helens before the eruption of 1980 and after</w:t>
      </w:r>
      <w:r>
        <w:t>.</w:t>
      </w:r>
      <w:r w:rsidR="00395367">
        <w:t xml:space="preserve">  </w:t>
      </w:r>
    </w:p>
    <w:p w14:paraId="7391C4D8" w14:textId="77777777" w:rsidR="00D97FFE" w:rsidRDefault="00D97FFE" w:rsidP="00D97FFE">
      <w:r>
        <w:tab/>
      </w:r>
      <w:r>
        <w:tab/>
      </w:r>
      <w:r>
        <w:tab/>
      </w:r>
      <w:r>
        <w:tab/>
      </w:r>
      <w:r w:rsidR="00BC2F6B">
        <w:tab/>
      </w:r>
      <w:r w:rsidR="00BC2F6B">
        <w:tab/>
      </w:r>
      <w:r w:rsidR="00BC2F6B">
        <w:tab/>
      </w:r>
      <w:r>
        <w:t>Sincerely Yours,</w:t>
      </w:r>
    </w:p>
    <w:p w14:paraId="3A398E07" w14:textId="77777777" w:rsidR="00D97FFE" w:rsidRDefault="00D97FFE" w:rsidP="00D97FFE">
      <w:r>
        <w:tab/>
      </w:r>
      <w:r>
        <w:tab/>
      </w:r>
      <w:r>
        <w:tab/>
      </w:r>
      <w:r>
        <w:tab/>
      </w:r>
      <w:r w:rsidR="007E40C5">
        <w:tab/>
      </w:r>
      <w:r w:rsidR="007E40C5">
        <w:tab/>
      </w:r>
      <w:r w:rsidR="007E40C5">
        <w:tab/>
        <w:t>Ms. Hernandez and M</w:t>
      </w:r>
      <w:r>
        <w:t xml:space="preserve">s. </w:t>
      </w:r>
      <w:r w:rsidR="007E40C5">
        <w:t>McCulley</w:t>
      </w:r>
    </w:p>
    <w:p w14:paraId="4D0A6A40" w14:textId="77777777" w:rsidR="00D97FFE" w:rsidRPr="00AF5D1D" w:rsidRDefault="00D97FFE" w:rsidP="00D97FFE">
      <w:pPr>
        <w:rPr>
          <w:b/>
        </w:rPr>
      </w:pPr>
      <w:r w:rsidRPr="00AF5D1D">
        <w:rPr>
          <w:b/>
        </w:rPr>
        <w:t>Important Dates:</w:t>
      </w:r>
    </w:p>
    <w:p w14:paraId="239AEC93" w14:textId="77777777" w:rsidR="00D97FFE" w:rsidRDefault="002F56F7" w:rsidP="00D97FFE">
      <w:r>
        <w:t>Sept 19th</w:t>
      </w:r>
      <w:r w:rsidR="00D97FFE">
        <w:t>: Science Fundraiser Ends (money and forms due)</w:t>
      </w:r>
    </w:p>
    <w:p w14:paraId="09727648" w14:textId="77777777" w:rsidR="00D97FFE" w:rsidRDefault="002F56F7" w:rsidP="00D97FFE">
      <w:r>
        <w:t>Sept 16</w:t>
      </w:r>
      <w:r w:rsidR="00D97FFE">
        <w:t>th: Activity Day</w:t>
      </w:r>
    </w:p>
    <w:p w14:paraId="07306873" w14:textId="77777777" w:rsidR="00D97FFE" w:rsidRDefault="002F56F7" w:rsidP="00D97FFE">
      <w:r>
        <w:t xml:space="preserve">Sept. </w:t>
      </w:r>
      <w:r w:rsidR="00D0559A">
        <w:t xml:space="preserve"> </w:t>
      </w:r>
      <w:r>
        <w:t>23rd</w:t>
      </w:r>
      <w:r w:rsidR="00D97FFE">
        <w:t>: End of the 6-week grading period</w:t>
      </w:r>
    </w:p>
    <w:p w14:paraId="6723B168" w14:textId="77777777" w:rsidR="00D97FFE" w:rsidRPr="00AF5D1D" w:rsidRDefault="007E40C5" w:rsidP="00D97FFE">
      <w:r>
        <w:t>Oct. 12</w:t>
      </w:r>
      <w:r w:rsidR="00D97FFE" w:rsidRPr="00AF5D1D">
        <w:t>th: Flintstone Feast-</w:t>
      </w:r>
      <w:r>
        <w:t>Hernandez/</w:t>
      </w:r>
      <w:proofErr w:type="spellStart"/>
      <w:r>
        <w:t>McCulley</w:t>
      </w:r>
      <w:proofErr w:type="spellEnd"/>
      <w:r w:rsidR="00D97FFE" w:rsidRPr="00AF5D1D">
        <w:t xml:space="preserve"> 5:30-6:30PM</w:t>
      </w:r>
    </w:p>
    <w:p w14:paraId="5F59D45F" w14:textId="77777777" w:rsidR="00B80AFD" w:rsidRDefault="00217782" w:rsidP="00B80AF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B792" wp14:editId="71A820BF">
                <wp:simplePos x="0" y="0"/>
                <wp:positionH relativeFrom="column">
                  <wp:posOffset>2223135</wp:posOffset>
                </wp:positionH>
                <wp:positionV relativeFrom="paragraph">
                  <wp:posOffset>-323850</wp:posOffset>
                </wp:positionV>
                <wp:extent cx="2628900" cy="457200"/>
                <wp:effectExtent l="0" t="0" r="0" b="0"/>
                <wp:wrapTight wrapText="bothSides">
                  <wp:wrapPolygon edited="0">
                    <wp:start x="209" y="1200"/>
                    <wp:lineTo x="209" y="19200"/>
                    <wp:lineTo x="21078" y="19200"/>
                    <wp:lineTo x="21078" y="1200"/>
                    <wp:lineTo x="209" y="1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2A0A5" w14:textId="77777777" w:rsidR="00217782" w:rsidRDefault="00217782" w:rsidP="0021778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Hernandez/</w:t>
                            </w:r>
                            <w:proofErr w:type="spellStart"/>
                            <w:r>
                              <w:t>McCulley</w:t>
                            </w:r>
                            <w:proofErr w:type="spellEnd"/>
                            <w:r>
                              <w:t xml:space="preserve"> Core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05pt;margin-top:-25.4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" filled="f" stroked="f">
                <v:textbox inset=",7.2pt,,7.2pt">
                  <w:txbxContent>
                    <w:p w14:paraId="1AE2A0A5" w14:textId="77777777" w:rsidR="00217782" w:rsidRDefault="00217782" w:rsidP="0021778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Hernandez/</w:t>
                      </w:r>
                      <w:proofErr w:type="spellStart"/>
                      <w:r>
                        <w:t>McCulley</w:t>
                      </w:r>
                      <w:proofErr w:type="spellEnd"/>
                      <w:r>
                        <w:t xml:space="preserve"> Core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352871" w14:textId="77777777" w:rsidR="00B80AFD" w:rsidRPr="002C7B3A" w:rsidRDefault="00A230A4" w:rsidP="00B80AFD">
      <w:pPr>
        <w:spacing w:line="360" w:lineRule="auto"/>
        <w:rPr>
          <w:rFonts w:cs="ArialMT"/>
          <w:sz w:val="22"/>
          <w:szCs w:val="22"/>
          <w:lang w:val="es-ES_tradnl" w:bidi="en-US"/>
        </w:rPr>
      </w:pPr>
      <w:r w:rsidRPr="002C7B3A">
        <w:rPr>
          <w:rFonts w:cs="ArialMT"/>
          <w:sz w:val="22"/>
          <w:szCs w:val="22"/>
          <w:lang w:val="es-ES_tradnl" w:bidi="en-US"/>
        </w:rPr>
        <w:t>12 de septiembre 2016</w:t>
      </w:r>
    </w:p>
    <w:p w14:paraId="565D280E" w14:textId="77777777" w:rsidR="00B80AFD" w:rsidRPr="002C7B3A" w:rsidRDefault="00B80AFD" w:rsidP="00B80AFD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22"/>
          <w:szCs w:val="22"/>
          <w:lang w:val="es-ES_tradnl" w:bidi="en-US"/>
        </w:rPr>
      </w:pPr>
      <w:r w:rsidRPr="002C7B3A">
        <w:rPr>
          <w:rFonts w:cs="ArialMT"/>
          <w:sz w:val="22"/>
          <w:szCs w:val="22"/>
          <w:lang w:val="es-ES_tradnl" w:bidi="en-US"/>
        </w:rPr>
        <w:t>Estimados padres y estudiantes,</w:t>
      </w:r>
    </w:p>
    <w:p w14:paraId="4ED672FB" w14:textId="77777777" w:rsidR="00B80AFD" w:rsidRPr="002C7B3A" w:rsidRDefault="00B80AFD" w:rsidP="00B80AFD">
      <w:pPr>
        <w:widowControl w:val="0"/>
        <w:autoSpaceDE w:val="0"/>
        <w:autoSpaceDN w:val="0"/>
        <w:adjustRightInd w:val="0"/>
        <w:ind w:firstLine="720"/>
        <w:rPr>
          <w:rFonts w:cs="ArialMT"/>
          <w:sz w:val="22"/>
          <w:szCs w:val="22"/>
          <w:lang w:val="es-ES_tradnl" w:bidi="en-US"/>
        </w:rPr>
      </w:pPr>
      <w:r w:rsidRPr="002C7B3A">
        <w:rPr>
          <w:rFonts w:cs="ArialMT"/>
          <w:sz w:val="22"/>
          <w:szCs w:val="22"/>
          <w:lang w:val="es-ES_tradnl" w:bidi="en-US"/>
        </w:rPr>
        <w:t xml:space="preserve">Gracias por asistir a nuestra Noche de Regreso a la Escuela de CMS. Muchos de ustedes tenían curiosidad sobre el trabajo de los estudiantes. </w:t>
      </w:r>
      <w:r w:rsidR="002C7B3A" w:rsidRPr="002C7B3A">
        <w:rPr>
          <w:rFonts w:cs="ArialMT"/>
          <w:sz w:val="22"/>
          <w:szCs w:val="22"/>
          <w:lang w:val="es-ES_tradnl" w:bidi="en-US"/>
        </w:rPr>
        <w:t xml:space="preserve">La Sra. </w:t>
      </w:r>
      <w:proofErr w:type="spellStart"/>
      <w:r w:rsidR="002C7B3A" w:rsidRPr="002C7B3A">
        <w:rPr>
          <w:rFonts w:cs="ArialMT"/>
          <w:sz w:val="22"/>
          <w:szCs w:val="22"/>
          <w:lang w:val="es-ES_tradnl" w:bidi="en-US"/>
        </w:rPr>
        <w:t>McCulley</w:t>
      </w:r>
      <w:proofErr w:type="spellEnd"/>
      <w:r w:rsidR="002C7B3A" w:rsidRPr="002C7B3A">
        <w:rPr>
          <w:rFonts w:cs="ArialMT"/>
          <w:sz w:val="22"/>
          <w:szCs w:val="22"/>
          <w:lang w:val="es-ES_tradnl" w:bidi="en-US"/>
        </w:rPr>
        <w:t xml:space="preserve"> </w:t>
      </w:r>
      <w:proofErr w:type="spellStart"/>
      <w:r w:rsidR="002C7B3A" w:rsidRPr="002C7B3A">
        <w:rPr>
          <w:rFonts w:cs="ArialMT"/>
          <w:sz w:val="22"/>
          <w:szCs w:val="22"/>
          <w:lang w:val="es-ES_tradnl" w:bidi="en-US"/>
        </w:rPr>
        <w:t>tendra</w:t>
      </w:r>
      <w:proofErr w:type="spellEnd"/>
      <w:r w:rsidR="002C7B3A" w:rsidRPr="002C7B3A">
        <w:rPr>
          <w:rFonts w:cs="ArialMT"/>
          <w:sz w:val="22"/>
          <w:szCs w:val="22"/>
          <w:lang w:val="es-ES_tradnl" w:bidi="en-US"/>
        </w:rPr>
        <w:t xml:space="preserve"> su </w:t>
      </w:r>
      <w:proofErr w:type="spellStart"/>
      <w:r w:rsidR="002C7B3A" w:rsidRPr="002C7B3A">
        <w:rPr>
          <w:rFonts w:cs="ArialMT"/>
          <w:sz w:val="22"/>
          <w:szCs w:val="22"/>
          <w:lang w:val="es-ES_tradnl" w:bidi="en-US"/>
        </w:rPr>
        <w:t>salon</w:t>
      </w:r>
      <w:proofErr w:type="spellEnd"/>
      <w:r w:rsidR="002C7B3A" w:rsidRPr="002C7B3A">
        <w:rPr>
          <w:rFonts w:cs="ArialMT"/>
          <w:sz w:val="22"/>
          <w:szCs w:val="22"/>
          <w:lang w:val="es-ES_tradnl" w:bidi="en-US"/>
        </w:rPr>
        <w:t xml:space="preserve"> abierto</w:t>
      </w:r>
      <w:r w:rsidRPr="002C7B3A">
        <w:rPr>
          <w:rFonts w:cs="ArialMT"/>
          <w:sz w:val="22"/>
          <w:szCs w:val="22"/>
          <w:lang w:val="es-ES_tradnl" w:bidi="en-US"/>
        </w:rPr>
        <w:t xml:space="preserve"> durante la noche de La Fiesta de </w:t>
      </w:r>
      <w:proofErr w:type="spellStart"/>
      <w:r w:rsidRPr="002C7B3A">
        <w:rPr>
          <w:rFonts w:cs="ArialMT"/>
          <w:sz w:val="22"/>
          <w:szCs w:val="22"/>
          <w:lang w:val="es-ES_tradnl" w:bidi="en-US"/>
        </w:rPr>
        <w:t>Flints</w:t>
      </w:r>
      <w:r w:rsidR="002C7B3A">
        <w:rPr>
          <w:rFonts w:cs="ArialMT"/>
          <w:sz w:val="22"/>
          <w:szCs w:val="22"/>
          <w:lang w:val="es-ES_tradnl" w:bidi="en-US"/>
        </w:rPr>
        <w:t>tones</w:t>
      </w:r>
      <w:proofErr w:type="spellEnd"/>
      <w:r w:rsidR="002C7B3A">
        <w:rPr>
          <w:rFonts w:cs="ArialMT"/>
          <w:sz w:val="22"/>
          <w:szCs w:val="22"/>
          <w:lang w:val="es-ES_tradnl" w:bidi="en-US"/>
        </w:rPr>
        <w:t xml:space="preserve">, que será el </w:t>
      </w:r>
      <w:proofErr w:type="spellStart"/>
      <w:r w:rsidR="002C7B3A">
        <w:rPr>
          <w:rFonts w:cs="ArialMT"/>
          <w:sz w:val="22"/>
          <w:szCs w:val="22"/>
          <w:lang w:val="es-ES_tradnl" w:bidi="en-US"/>
        </w:rPr>
        <w:t>miercoles</w:t>
      </w:r>
      <w:proofErr w:type="spellEnd"/>
      <w:r w:rsidR="002C7B3A">
        <w:rPr>
          <w:rFonts w:cs="ArialMT"/>
          <w:sz w:val="22"/>
          <w:szCs w:val="22"/>
          <w:lang w:val="es-ES_tradnl" w:bidi="en-US"/>
        </w:rPr>
        <w:t xml:space="preserve"> 12</w:t>
      </w:r>
      <w:r w:rsidRPr="002C7B3A">
        <w:rPr>
          <w:rFonts w:cs="ArialMT"/>
          <w:sz w:val="22"/>
          <w:szCs w:val="22"/>
          <w:lang w:val="es-ES_tradnl" w:bidi="en-US"/>
        </w:rPr>
        <w:t xml:space="preserve"> de octubre.</w:t>
      </w:r>
    </w:p>
    <w:p w14:paraId="1405F57B" w14:textId="77777777" w:rsidR="00B80AFD" w:rsidRPr="002C7B3A" w:rsidRDefault="00B80AFD" w:rsidP="00B80AFD">
      <w:pPr>
        <w:widowControl w:val="0"/>
        <w:autoSpaceDE w:val="0"/>
        <w:autoSpaceDN w:val="0"/>
        <w:adjustRightInd w:val="0"/>
        <w:ind w:firstLine="720"/>
        <w:rPr>
          <w:rFonts w:cs="ArialMT"/>
          <w:sz w:val="22"/>
          <w:szCs w:val="22"/>
          <w:lang w:val="es-ES_tradnl" w:bidi="en-US"/>
        </w:rPr>
      </w:pPr>
    </w:p>
    <w:p w14:paraId="43A7318C" w14:textId="77777777" w:rsidR="00B80AFD" w:rsidRPr="002C7B3A" w:rsidRDefault="00B80AFD" w:rsidP="00B80AFD">
      <w:pPr>
        <w:widowControl w:val="0"/>
        <w:autoSpaceDE w:val="0"/>
        <w:autoSpaceDN w:val="0"/>
        <w:adjustRightInd w:val="0"/>
        <w:ind w:firstLine="720"/>
        <w:rPr>
          <w:rFonts w:cs="ArialMT"/>
          <w:sz w:val="22"/>
          <w:szCs w:val="22"/>
          <w:lang w:val="es-ES_tradnl" w:bidi="en-US"/>
        </w:rPr>
      </w:pPr>
      <w:r w:rsidRPr="002C7B3A">
        <w:rPr>
          <w:rFonts w:cs="ArialMT"/>
          <w:sz w:val="22"/>
          <w:szCs w:val="22"/>
          <w:lang w:val="es-ES_tradnl" w:bidi="en-US"/>
        </w:rPr>
        <w:t xml:space="preserve">La Sra. Foster está recogiendo </w:t>
      </w:r>
      <w:r w:rsidRPr="002C7B3A">
        <w:rPr>
          <w:rFonts w:cs="ArialMT"/>
          <w:b/>
          <w:i/>
          <w:sz w:val="22"/>
          <w:szCs w:val="22"/>
          <w:lang w:val="es-ES_tradnl" w:bidi="en-US"/>
        </w:rPr>
        <w:t xml:space="preserve">Cumbres de Caja </w:t>
      </w:r>
      <w:r w:rsidRPr="002C7B3A">
        <w:rPr>
          <w:rFonts w:cs="ArialMT"/>
          <w:sz w:val="22"/>
          <w:szCs w:val="22"/>
          <w:lang w:val="es-ES_tradnl" w:bidi="en-US"/>
        </w:rPr>
        <w:t>para recaudar fondos para el</w:t>
      </w:r>
    </w:p>
    <w:p w14:paraId="002494BD" w14:textId="77777777" w:rsidR="00B80AFD" w:rsidRPr="002C7B3A" w:rsidRDefault="00B80AFD" w:rsidP="00B80AFD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val="es-ES_tradnl" w:bidi="en-US"/>
        </w:rPr>
      </w:pPr>
      <w:r w:rsidRPr="002C7B3A">
        <w:rPr>
          <w:rFonts w:cs="ArialMT"/>
          <w:sz w:val="22"/>
          <w:szCs w:val="22"/>
          <w:lang w:val="es-ES_tradnl" w:bidi="en-US"/>
        </w:rPr>
        <w:t xml:space="preserve">departamento de matemáticas. Por favor enviarlas a ella después de haber recogido 25. </w:t>
      </w:r>
    </w:p>
    <w:p w14:paraId="166AD813" w14:textId="77777777" w:rsidR="00B80AFD" w:rsidRPr="002C7B3A" w:rsidRDefault="00B80AFD" w:rsidP="00B80AFD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22"/>
          <w:szCs w:val="22"/>
          <w:lang w:val="es-ES_tradnl" w:bidi="en-US"/>
        </w:rPr>
      </w:pPr>
      <w:r w:rsidRPr="002C7B3A">
        <w:rPr>
          <w:rFonts w:cs="ArialMT"/>
          <w:sz w:val="22"/>
          <w:szCs w:val="22"/>
          <w:lang w:val="es-ES_tradnl" w:bidi="en-US"/>
        </w:rPr>
        <w:t>Por cada 25 recibimos, su hijo ganará un premio especial.</w:t>
      </w:r>
    </w:p>
    <w:p w14:paraId="1BF01A56" w14:textId="77777777" w:rsidR="002C7B3A" w:rsidRPr="002301E0" w:rsidRDefault="00B80AFD" w:rsidP="002C7B3A">
      <w:pPr>
        <w:ind w:firstLine="720"/>
        <w:rPr>
          <w:rFonts w:cs="Arial"/>
          <w:sz w:val="22"/>
          <w:szCs w:val="22"/>
          <w:lang w:val="es-ES_tradnl"/>
        </w:rPr>
      </w:pPr>
      <w:r w:rsidRPr="002C7B3A">
        <w:rPr>
          <w:rFonts w:cs="ArialMT"/>
          <w:b/>
          <w:sz w:val="22"/>
          <w:szCs w:val="22"/>
          <w:lang w:val="es-ES_tradnl" w:bidi="en-US"/>
        </w:rPr>
        <w:t>Artes del Lenguaje:</w:t>
      </w:r>
      <w:r w:rsidRPr="002C7B3A">
        <w:rPr>
          <w:rFonts w:cs="ArialMT"/>
          <w:sz w:val="22"/>
          <w:szCs w:val="22"/>
          <w:lang w:val="es-ES_tradnl" w:bidi="en-US"/>
        </w:rPr>
        <w:t xml:space="preserve"> </w:t>
      </w:r>
      <w:r w:rsidR="002C7B3A" w:rsidRPr="002301E0">
        <w:rPr>
          <w:rFonts w:cs="Arial"/>
          <w:sz w:val="22"/>
          <w:szCs w:val="22"/>
          <w:lang w:val="es-ES_tradnl"/>
        </w:rPr>
        <w:t xml:space="preserve">Los estudiantes escribirán una narrativa, sobre un objeto, que cobra vida. Ellos pueden, decidir estar en la historia o no estar en la historia ellos mismos.  Deben incluir todas las partes de </w:t>
      </w:r>
      <w:r w:rsidR="002C7B3A" w:rsidRPr="002301E0">
        <w:rPr>
          <w:rFonts w:cs="Arial"/>
          <w:b/>
          <w:sz w:val="22"/>
          <w:szCs w:val="22"/>
          <w:lang w:val="es-ES_tradnl"/>
        </w:rPr>
        <w:t>la trama</w:t>
      </w:r>
      <w:r w:rsidR="002C7B3A" w:rsidRPr="002301E0">
        <w:rPr>
          <w:rFonts w:cs="Arial"/>
          <w:sz w:val="22"/>
          <w:szCs w:val="22"/>
          <w:lang w:val="es-ES_tradnl"/>
        </w:rPr>
        <w:t xml:space="preserve">, incluyendo una </w:t>
      </w:r>
      <w:r w:rsidR="002C7B3A" w:rsidRPr="002301E0">
        <w:rPr>
          <w:rFonts w:cs="Arial"/>
          <w:b/>
          <w:sz w:val="22"/>
          <w:szCs w:val="22"/>
          <w:lang w:val="es-ES_tradnl"/>
        </w:rPr>
        <w:t>exposición</w:t>
      </w:r>
      <w:r w:rsidR="002C7B3A" w:rsidRPr="002301E0">
        <w:rPr>
          <w:rFonts w:cs="Arial"/>
          <w:sz w:val="22"/>
          <w:szCs w:val="22"/>
          <w:lang w:val="es-ES_tradnl"/>
        </w:rPr>
        <w:t xml:space="preserve"> (donde los personajes y el escenario se introducen), </w:t>
      </w:r>
      <w:r w:rsidR="002C7B3A" w:rsidRPr="002301E0">
        <w:rPr>
          <w:rFonts w:cs="Arial"/>
          <w:b/>
          <w:sz w:val="22"/>
          <w:szCs w:val="22"/>
          <w:lang w:val="es-ES_tradnl"/>
        </w:rPr>
        <w:t xml:space="preserve">el </w:t>
      </w:r>
      <w:r w:rsidR="002301E0" w:rsidRPr="002301E0">
        <w:rPr>
          <w:rFonts w:cs="Arial"/>
          <w:b/>
          <w:sz w:val="22"/>
          <w:szCs w:val="22"/>
          <w:lang w:val="es-ES_tradnl"/>
        </w:rPr>
        <w:t>aumentó</w:t>
      </w:r>
      <w:r w:rsidR="002C7B3A" w:rsidRPr="002301E0">
        <w:rPr>
          <w:rFonts w:cs="Arial"/>
          <w:b/>
          <w:sz w:val="22"/>
          <w:szCs w:val="22"/>
          <w:lang w:val="es-ES_tradnl"/>
        </w:rPr>
        <w:t xml:space="preserve"> de la acción</w:t>
      </w:r>
      <w:r w:rsidR="002C7B3A" w:rsidRPr="002301E0">
        <w:rPr>
          <w:rFonts w:cs="Arial"/>
          <w:sz w:val="22"/>
          <w:szCs w:val="22"/>
          <w:lang w:val="es-ES_tradnl"/>
        </w:rPr>
        <w:t xml:space="preserve"> (la parte donde el conflicto o el problema son desarrollados), </w:t>
      </w:r>
      <w:r w:rsidR="002C7B3A" w:rsidRPr="002301E0">
        <w:rPr>
          <w:rFonts w:cs="Arial"/>
          <w:b/>
          <w:sz w:val="22"/>
          <w:szCs w:val="22"/>
          <w:lang w:val="es-ES_tradnl"/>
        </w:rPr>
        <w:t>el punto culminante</w:t>
      </w:r>
      <w:r w:rsidR="002C7B3A" w:rsidRPr="002301E0">
        <w:rPr>
          <w:rFonts w:cs="Arial"/>
          <w:sz w:val="22"/>
          <w:szCs w:val="22"/>
          <w:lang w:val="es-ES_tradnl"/>
        </w:rPr>
        <w:t xml:space="preserve"> (el punto de inflexión) y </w:t>
      </w:r>
      <w:r w:rsidR="002C7B3A" w:rsidRPr="002301E0">
        <w:rPr>
          <w:rFonts w:cs="Arial"/>
          <w:b/>
          <w:sz w:val="22"/>
          <w:szCs w:val="22"/>
          <w:lang w:val="es-ES_tradnl"/>
        </w:rPr>
        <w:t>la resolución</w:t>
      </w:r>
      <w:r w:rsidR="002C7B3A" w:rsidRPr="002301E0">
        <w:rPr>
          <w:rFonts w:cs="Arial"/>
          <w:sz w:val="22"/>
          <w:szCs w:val="22"/>
          <w:lang w:val="es-ES_tradnl"/>
        </w:rPr>
        <w:t xml:space="preserve"> la parte en que el lector se entera de lo </w:t>
      </w:r>
    </w:p>
    <w:p w14:paraId="652F1762" w14:textId="77777777" w:rsidR="008431F1" w:rsidRPr="002301E0" w:rsidRDefault="002C7B3A" w:rsidP="002301E0">
      <w:pPr>
        <w:spacing w:line="360" w:lineRule="auto"/>
        <w:rPr>
          <w:rFonts w:cs="ArialMT"/>
          <w:sz w:val="22"/>
          <w:szCs w:val="22"/>
          <w:lang w:val="es-ES_tradnl" w:bidi="en-US"/>
        </w:rPr>
      </w:pPr>
      <w:r w:rsidRPr="002301E0">
        <w:rPr>
          <w:rFonts w:cs="Arial"/>
          <w:sz w:val="22"/>
          <w:szCs w:val="22"/>
          <w:lang w:val="es-ES_tradnl"/>
        </w:rPr>
        <w:t>que pasa al final).</w:t>
      </w:r>
    </w:p>
    <w:p w14:paraId="5AA0FB38" w14:textId="77777777" w:rsidR="00B80AFD" w:rsidRPr="002C7B3A" w:rsidRDefault="00B80AFD" w:rsidP="00B80AFD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val="es-ES_tradnl"/>
        </w:rPr>
      </w:pPr>
      <w:r w:rsidRPr="002C7B3A">
        <w:rPr>
          <w:rFonts w:cs="ArialMT"/>
          <w:b/>
          <w:sz w:val="22"/>
          <w:szCs w:val="22"/>
          <w:lang w:val="es-ES_tradnl" w:bidi="en-US"/>
        </w:rPr>
        <w:t>Civilización Antigua:</w:t>
      </w:r>
      <w:r w:rsidRPr="002C7B3A">
        <w:rPr>
          <w:rFonts w:cs="ArialMT"/>
          <w:sz w:val="22"/>
          <w:szCs w:val="22"/>
          <w:lang w:val="es-ES_tradnl" w:bidi="en-US"/>
        </w:rPr>
        <w:t xml:space="preserve"> </w:t>
      </w:r>
      <w:r w:rsidR="002301E0" w:rsidRPr="002301E0">
        <w:rPr>
          <w:rFonts w:cs="ArialMT"/>
          <w:sz w:val="22"/>
          <w:szCs w:val="22"/>
          <w:lang w:val="es-ES_tradnl" w:bidi="en-US"/>
        </w:rPr>
        <w:t xml:space="preserve">Los alumnos actualmente están presentando sus proyectos de </w:t>
      </w:r>
      <w:proofErr w:type="spellStart"/>
      <w:r w:rsidR="002301E0" w:rsidRPr="002301E0">
        <w:rPr>
          <w:rFonts w:cs="ArialMT"/>
          <w:sz w:val="22"/>
          <w:szCs w:val="22"/>
          <w:lang w:val="es-ES_tradnl" w:bidi="en-US"/>
        </w:rPr>
        <w:t>Iceman</w:t>
      </w:r>
      <w:proofErr w:type="spellEnd"/>
      <w:r w:rsidR="002301E0" w:rsidRPr="002301E0">
        <w:rPr>
          <w:rFonts w:cs="ArialMT"/>
          <w:sz w:val="22"/>
          <w:szCs w:val="22"/>
          <w:lang w:val="es-ES_tradnl" w:bidi="en-US"/>
        </w:rPr>
        <w:t xml:space="preserve">. Los estudiantes también están descubriendo lo que es ser un arqueólogo esta semana al tratar de volver a poner un artefacto juntos. Tenemos el </w:t>
      </w:r>
      <w:r w:rsidR="002301E0">
        <w:rPr>
          <w:rFonts w:cs="ArialMT"/>
          <w:sz w:val="22"/>
          <w:szCs w:val="22"/>
          <w:lang w:val="es-ES_tradnl" w:bidi="en-US"/>
        </w:rPr>
        <w:t xml:space="preserve">examen sobre el </w:t>
      </w:r>
      <w:r w:rsidR="002301E0" w:rsidRPr="002301E0">
        <w:rPr>
          <w:rFonts w:cs="ArialMT"/>
          <w:sz w:val="22"/>
          <w:szCs w:val="22"/>
          <w:lang w:val="es-ES_tradnl" w:bidi="en-US"/>
        </w:rPr>
        <w:t>hombre de hielo el miércoles y luego iniciar</w:t>
      </w:r>
      <w:r w:rsidR="002301E0">
        <w:rPr>
          <w:rFonts w:cs="ArialMT"/>
          <w:sz w:val="22"/>
          <w:szCs w:val="22"/>
          <w:lang w:val="es-ES_tradnl" w:bidi="en-US"/>
        </w:rPr>
        <w:t>emos</w:t>
      </w:r>
      <w:r w:rsidR="002301E0" w:rsidRPr="002301E0">
        <w:rPr>
          <w:rFonts w:cs="ArialMT"/>
          <w:sz w:val="22"/>
          <w:szCs w:val="22"/>
          <w:lang w:val="es-ES_tradnl" w:bidi="en-US"/>
        </w:rPr>
        <w:t xml:space="preserve"> nuestra unidad en los seres humanos tempranos y la subida a la civilización (capítulo 1 historia viva).</w:t>
      </w:r>
    </w:p>
    <w:p w14:paraId="6CD26D68" w14:textId="77777777" w:rsidR="00B80AFD" w:rsidRPr="002C7B3A" w:rsidRDefault="00B80AFD" w:rsidP="00B80AFD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es-ES_tradnl"/>
        </w:rPr>
      </w:pPr>
    </w:p>
    <w:p w14:paraId="5FBC155B" w14:textId="77777777" w:rsidR="00B80AFD" w:rsidRDefault="00B80AFD" w:rsidP="002C7B3A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 w:rsidRPr="002C7B3A">
        <w:rPr>
          <w:rFonts w:cs="ArialMT"/>
          <w:b/>
          <w:sz w:val="22"/>
          <w:szCs w:val="22"/>
          <w:lang w:val="es-ES_tradnl" w:bidi="en-US"/>
        </w:rPr>
        <w:t>Matemáticas:</w:t>
      </w:r>
      <w:r w:rsidRPr="002C7B3A">
        <w:rPr>
          <w:rFonts w:cs="ArialMT"/>
          <w:sz w:val="22"/>
          <w:szCs w:val="22"/>
          <w:lang w:val="es-ES_tradnl" w:bidi="en-US"/>
        </w:rPr>
        <w:t xml:space="preserve"> </w:t>
      </w:r>
      <w:r w:rsidR="002C7B3A" w:rsidRPr="002C7B3A">
        <w:rPr>
          <w:rFonts w:cs="ArialMT"/>
          <w:sz w:val="22"/>
          <w:szCs w:val="22"/>
          <w:lang w:val="es-ES_tradnl" w:bidi="en-US"/>
        </w:rPr>
        <w:t>Hoy su hijo</w:t>
      </w:r>
      <w:r w:rsidR="002C7B3A">
        <w:rPr>
          <w:rFonts w:cs="ArialMT"/>
          <w:sz w:val="22"/>
          <w:szCs w:val="22"/>
          <w:lang w:val="es-ES_tradnl" w:bidi="en-US"/>
        </w:rPr>
        <w:t>/a le</w:t>
      </w:r>
      <w:r w:rsidR="002C7B3A" w:rsidRPr="002C7B3A">
        <w:rPr>
          <w:rFonts w:cs="ArialMT"/>
          <w:sz w:val="22"/>
          <w:szCs w:val="22"/>
          <w:lang w:val="es-ES_tradnl" w:bidi="en-US"/>
        </w:rPr>
        <w:t xml:space="preserve"> mostrar</w:t>
      </w:r>
      <w:r w:rsidR="002C7B3A">
        <w:rPr>
          <w:rFonts w:cs="ArialMT"/>
          <w:sz w:val="22"/>
          <w:szCs w:val="22"/>
          <w:lang w:val="es-ES_tradnl" w:bidi="en-US"/>
        </w:rPr>
        <w:t>a</w:t>
      </w:r>
      <w:r w:rsidR="002C7B3A" w:rsidRPr="002C7B3A">
        <w:rPr>
          <w:rFonts w:cs="ArialMT"/>
          <w:sz w:val="22"/>
          <w:szCs w:val="22"/>
          <w:lang w:val="es-ES_tradnl" w:bidi="en-US"/>
        </w:rPr>
        <w:t xml:space="preserve"> su primer </w:t>
      </w:r>
      <w:r w:rsidR="002C7B3A">
        <w:rPr>
          <w:rFonts w:cs="ArialMT"/>
          <w:sz w:val="22"/>
          <w:szCs w:val="22"/>
          <w:lang w:val="es-ES_tradnl" w:bidi="en-US"/>
        </w:rPr>
        <w:t>examen</w:t>
      </w:r>
      <w:r w:rsidR="002C7B3A" w:rsidRPr="002C7B3A">
        <w:rPr>
          <w:rFonts w:cs="ArialMT"/>
          <w:sz w:val="22"/>
          <w:szCs w:val="22"/>
          <w:lang w:val="es-ES_tradnl" w:bidi="en-US"/>
        </w:rPr>
        <w:t xml:space="preserve"> de investigación 1.  Por favor firme y devuelva en la carpeta </w:t>
      </w:r>
      <w:r w:rsidR="002C7B3A">
        <w:rPr>
          <w:rFonts w:cs="ArialMT"/>
          <w:sz w:val="22"/>
          <w:szCs w:val="22"/>
          <w:lang w:val="es-ES_tradnl" w:bidi="en-US"/>
        </w:rPr>
        <w:t>de lunes.  Estudiantes tuvieron</w:t>
      </w:r>
      <w:r w:rsidR="002C7B3A" w:rsidRPr="002C7B3A">
        <w:rPr>
          <w:rFonts w:cs="ArialMT"/>
          <w:sz w:val="22"/>
          <w:szCs w:val="22"/>
          <w:lang w:val="es-ES_tradnl" w:bidi="en-US"/>
        </w:rPr>
        <w:t xml:space="preserve"> un </w:t>
      </w:r>
      <w:r w:rsidR="002C7B3A">
        <w:rPr>
          <w:rFonts w:cs="ArialMT"/>
          <w:sz w:val="22"/>
          <w:szCs w:val="22"/>
          <w:lang w:val="es-ES_tradnl" w:bidi="en-US"/>
        </w:rPr>
        <w:t>examen en</w:t>
      </w:r>
      <w:r w:rsidR="002C7B3A" w:rsidRPr="002C7B3A">
        <w:rPr>
          <w:rFonts w:cs="ArialMT"/>
          <w:sz w:val="22"/>
          <w:szCs w:val="22"/>
          <w:lang w:val="es-ES_tradnl" w:bidi="en-US"/>
        </w:rPr>
        <w:t xml:space="preserve"> </w:t>
      </w:r>
      <w:r w:rsidR="002C7B3A">
        <w:rPr>
          <w:rFonts w:cs="ArialMT"/>
          <w:sz w:val="22"/>
          <w:szCs w:val="22"/>
          <w:lang w:val="es-ES_tradnl" w:bidi="en-US"/>
        </w:rPr>
        <w:t xml:space="preserve">parejas sobre </w:t>
      </w:r>
      <w:r w:rsidR="002C7B3A" w:rsidRPr="002C7B3A">
        <w:rPr>
          <w:rFonts w:cs="ArialMT"/>
          <w:sz w:val="22"/>
          <w:szCs w:val="22"/>
          <w:lang w:val="es-ES_tradnl" w:bidi="en-US"/>
        </w:rPr>
        <w:t xml:space="preserve">investigación </w:t>
      </w:r>
      <w:r w:rsidR="002C7B3A">
        <w:rPr>
          <w:rFonts w:cs="ArialMT"/>
          <w:sz w:val="22"/>
          <w:szCs w:val="22"/>
          <w:lang w:val="es-ES_tradnl" w:bidi="en-US"/>
        </w:rPr>
        <w:t>2</w:t>
      </w:r>
      <w:r w:rsidR="002C7B3A" w:rsidRPr="002C7B3A">
        <w:rPr>
          <w:rFonts w:cs="ArialMT"/>
          <w:sz w:val="22"/>
          <w:szCs w:val="22"/>
          <w:lang w:val="es-ES_tradnl" w:bidi="en-US"/>
        </w:rPr>
        <w:t xml:space="preserve">.  </w:t>
      </w:r>
      <w:r w:rsidR="002C7B3A" w:rsidRPr="002C7B3A">
        <w:rPr>
          <w:rFonts w:cs="Arial"/>
          <w:sz w:val="22"/>
          <w:szCs w:val="22"/>
          <w:lang w:val="es-ES_tradnl"/>
        </w:rPr>
        <w:t xml:space="preserve">A partir de mañana, los estudiantes aprenderán sobre la </w:t>
      </w:r>
      <w:r w:rsidR="002C7B3A" w:rsidRPr="002C7B3A">
        <w:rPr>
          <w:rFonts w:cs="Arial"/>
          <w:b/>
          <w:sz w:val="22"/>
          <w:szCs w:val="22"/>
          <w:lang w:val="es-ES_tradnl"/>
        </w:rPr>
        <w:t>descomposición en factores primos</w:t>
      </w:r>
      <w:r w:rsidR="002C7B3A" w:rsidRPr="002C7B3A">
        <w:rPr>
          <w:rFonts w:cs="Arial"/>
          <w:sz w:val="22"/>
          <w:szCs w:val="22"/>
          <w:lang w:val="es-ES_tradnl"/>
        </w:rPr>
        <w:t xml:space="preserve"> (de investigación 3).</w:t>
      </w:r>
    </w:p>
    <w:p w14:paraId="4D8C3786" w14:textId="77777777" w:rsidR="002C7B3A" w:rsidRPr="002C7B3A" w:rsidRDefault="002C7B3A" w:rsidP="002C7B3A">
      <w:pPr>
        <w:widowControl w:val="0"/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</w:p>
    <w:p w14:paraId="173AE600" w14:textId="77777777" w:rsidR="00B80AFD" w:rsidRPr="002C7B3A" w:rsidRDefault="00B80AFD" w:rsidP="00B80AFD">
      <w:pPr>
        <w:widowControl w:val="0"/>
        <w:autoSpaceDE w:val="0"/>
        <w:autoSpaceDN w:val="0"/>
        <w:adjustRightInd w:val="0"/>
        <w:rPr>
          <w:sz w:val="22"/>
          <w:szCs w:val="22"/>
          <w:lang w:val="es-ES_tradnl"/>
        </w:rPr>
      </w:pPr>
      <w:r w:rsidRPr="002C7B3A">
        <w:rPr>
          <w:sz w:val="22"/>
          <w:szCs w:val="22"/>
          <w:lang w:val="es-ES_tradnl"/>
        </w:rPr>
        <w:tab/>
      </w:r>
      <w:r w:rsidRPr="002C7B3A">
        <w:rPr>
          <w:rFonts w:cs="ArialMT"/>
          <w:b/>
          <w:sz w:val="22"/>
          <w:szCs w:val="22"/>
          <w:lang w:val="es-ES_tradnl" w:bidi="en-US"/>
        </w:rPr>
        <w:t>Ciencia:</w:t>
      </w:r>
      <w:r w:rsidRPr="002C7B3A">
        <w:rPr>
          <w:rFonts w:cs="ArialMT"/>
          <w:sz w:val="22"/>
          <w:szCs w:val="22"/>
          <w:lang w:val="es-ES_tradnl" w:bidi="en-US"/>
        </w:rPr>
        <w:t xml:space="preserve"> Nuestra recaudación de fondos para las clases de ciencia, ha comenzado. Por favor, revise el paquete para recaudación de fondos.  </w:t>
      </w:r>
      <w:r w:rsidRPr="002C7B3A">
        <w:rPr>
          <w:rFonts w:cs="Arial"/>
          <w:sz w:val="22"/>
          <w:szCs w:val="22"/>
          <w:lang w:val="es-ES_tradnl"/>
        </w:rPr>
        <w:t>El dinero recaudado por los alumnos del sexto grado, irá directamente al costo de enviar a los estudiantes a, Rancho El Chorro, el campamento de sexto grado</w:t>
      </w:r>
      <w:r w:rsidRPr="002C7B3A">
        <w:rPr>
          <w:sz w:val="22"/>
          <w:szCs w:val="22"/>
          <w:lang w:val="es-ES_tradnl"/>
        </w:rPr>
        <w:t xml:space="preserve">. </w:t>
      </w:r>
      <w:r w:rsidRPr="002C7B3A">
        <w:rPr>
          <w:rFonts w:cs="ArialMT"/>
          <w:sz w:val="22"/>
          <w:szCs w:val="22"/>
          <w:lang w:val="es-ES_tradnl" w:bidi="en-US"/>
        </w:rPr>
        <w:t xml:space="preserve">El recaudador de fondos </w:t>
      </w:r>
      <w:r w:rsidR="002C7B3A" w:rsidRPr="002C7B3A">
        <w:rPr>
          <w:rFonts w:cs="ArialMT"/>
          <w:sz w:val="22"/>
          <w:szCs w:val="22"/>
          <w:lang w:val="es-ES_tradnl" w:bidi="en-US"/>
        </w:rPr>
        <w:t>terminará</w:t>
      </w:r>
      <w:r w:rsidRPr="002C7B3A">
        <w:rPr>
          <w:sz w:val="22"/>
          <w:szCs w:val="22"/>
          <w:lang w:val="es-ES_tradnl"/>
        </w:rPr>
        <w:t xml:space="preserve"> </w:t>
      </w:r>
      <w:r w:rsidR="002C7B3A">
        <w:rPr>
          <w:rFonts w:cs="ArialMT"/>
          <w:sz w:val="22"/>
          <w:szCs w:val="22"/>
          <w:lang w:val="es-ES_tradnl" w:bidi="en-US"/>
        </w:rPr>
        <w:t>el lunes, 19 de septiembre</w:t>
      </w:r>
      <w:r w:rsidRPr="002C7B3A">
        <w:rPr>
          <w:rFonts w:cs="Arial"/>
          <w:sz w:val="22"/>
          <w:szCs w:val="22"/>
          <w:lang w:val="es-ES_tradnl"/>
        </w:rPr>
        <w:t>.</w:t>
      </w:r>
      <w:r w:rsidR="002C7B3A">
        <w:rPr>
          <w:rFonts w:cs="Arial"/>
          <w:sz w:val="22"/>
          <w:szCs w:val="22"/>
          <w:lang w:val="es-ES_tradnl"/>
        </w:rPr>
        <w:t xml:space="preserve">  </w:t>
      </w:r>
      <w:r w:rsidR="002C7B3A" w:rsidRPr="002C7B3A">
        <w:rPr>
          <w:rFonts w:cs="Arial"/>
          <w:sz w:val="22"/>
          <w:szCs w:val="22"/>
          <w:lang w:val="es-ES_tradnl"/>
        </w:rPr>
        <w:t xml:space="preserve">Durante la clase </w:t>
      </w:r>
      <w:r w:rsidR="002C7B3A">
        <w:rPr>
          <w:rFonts w:cs="Arial"/>
          <w:sz w:val="22"/>
          <w:szCs w:val="22"/>
          <w:lang w:val="es-ES_tradnl"/>
        </w:rPr>
        <w:t>de esta semana, vamos a hacer</w:t>
      </w:r>
      <w:r w:rsidR="002C7B3A" w:rsidRPr="002C7B3A">
        <w:rPr>
          <w:rFonts w:cs="Arial"/>
          <w:sz w:val="22"/>
          <w:szCs w:val="22"/>
          <w:lang w:val="es-ES_tradnl"/>
        </w:rPr>
        <w:t xml:space="preserve"> modelo</w:t>
      </w:r>
      <w:r w:rsidR="002C7B3A">
        <w:rPr>
          <w:rFonts w:cs="Arial"/>
          <w:sz w:val="22"/>
          <w:szCs w:val="22"/>
          <w:lang w:val="es-ES_tradnl"/>
        </w:rPr>
        <w:t>s</w:t>
      </w:r>
      <w:r w:rsidR="002C7B3A" w:rsidRPr="002C7B3A">
        <w:rPr>
          <w:rFonts w:cs="Arial"/>
          <w:sz w:val="22"/>
          <w:szCs w:val="22"/>
          <w:lang w:val="es-ES_tradnl"/>
        </w:rPr>
        <w:t xml:space="preserve"> topográfico</w:t>
      </w:r>
      <w:r w:rsidR="002C7B3A">
        <w:rPr>
          <w:rFonts w:cs="Arial"/>
          <w:sz w:val="22"/>
          <w:szCs w:val="22"/>
          <w:lang w:val="es-ES_tradnl"/>
        </w:rPr>
        <w:t>s de la montaña</w:t>
      </w:r>
      <w:r w:rsidR="002C7B3A" w:rsidRPr="002C7B3A">
        <w:rPr>
          <w:rFonts w:cs="Arial"/>
          <w:sz w:val="22"/>
          <w:szCs w:val="22"/>
          <w:lang w:val="es-ES_tradnl"/>
        </w:rPr>
        <w:t xml:space="preserve"> Saint Helens antes de la erupción de 1980 y después.</w:t>
      </w:r>
    </w:p>
    <w:p w14:paraId="49964B11" w14:textId="77777777" w:rsidR="00B80AFD" w:rsidRPr="002C7B3A" w:rsidRDefault="00B80AFD" w:rsidP="00B80AFD">
      <w:pPr>
        <w:widowControl w:val="0"/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14:paraId="25CAA671" w14:textId="77777777" w:rsidR="00B80AFD" w:rsidRPr="002C7B3A" w:rsidRDefault="00B80AFD" w:rsidP="00B80AFD">
      <w:pPr>
        <w:rPr>
          <w:sz w:val="22"/>
          <w:szCs w:val="22"/>
          <w:lang w:val="es-ES_tradnl"/>
        </w:rPr>
      </w:pPr>
      <w:r w:rsidRPr="002C7B3A">
        <w:rPr>
          <w:sz w:val="22"/>
          <w:szCs w:val="22"/>
          <w:lang w:val="es-ES_tradnl"/>
        </w:rPr>
        <w:tab/>
      </w:r>
      <w:r w:rsidRPr="002C7B3A">
        <w:rPr>
          <w:sz w:val="22"/>
          <w:szCs w:val="22"/>
          <w:lang w:val="es-ES_tradnl"/>
        </w:rPr>
        <w:tab/>
      </w:r>
      <w:r w:rsidRPr="002C7B3A">
        <w:rPr>
          <w:sz w:val="22"/>
          <w:szCs w:val="22"/>
          <w:lang w:val="es-ES_tradnl"/>
        </w:rPr>
        <w:tab/>
      </w:r>
      <w:r w:rsidRPr="002C7B3A">
        <w:rPr>
          <w:sz w:val="22"/>
          <w:szCs w:val="22"/>
          <w:lang w:val="es-ES_tradnl"/>
        </w:rPr>
        <w:tab/>
      </w:r>
      <w:r w:rsidRPr="002C7B3A">
        <w:rPr>
          <w:sz w:val="22"/>
          <w:szCs w:val="22"/>
          <w:lang w:val="es-ES_tradnl"/>
        </w:rPr>
        <w:tab/>
      </w:r>
      <w:r w:rsidRPr="002C7B3A">
        <w:rPr>
          <w:sz w:val="22"/>
          <w:szCs w:val="22"/>
          <w:lang w:val="es-ES_tradnl"/>
        </w:rPr>
        <w:tab/>
      </w:r>
      <w:r w:rsidRPr="002C7B3A">
        <w:rPr>
          <w:sz w:val="22"/>
          <w:szCs w:val="22"/>
          <w:lang w:val="es-ES_tradnl"/>
        </w:rPr>
        <w:tab/>
      </w:r>
      <w:r w:rsidRPr="002C7B3A">
        <w:rPr>
          <w:rFonts w:cs="ArialMT"/>
          <w:sz w:val="22"/>
          <w:szCs w:val="22"/>
          <w:lang w:val="es-ES_tradnl" w:bidi="en-US"/>
        </w:rPr>
        <w:t>Sinceramente,</w:t>
      </w:r>
    </w:p>
    <w:p w14:paraId="6A5FF9AA" w14:textId="77777777" w:rsidR="00B80AFD" w:rsidRPr="002C7B3A" w:rsidRDefault="002C7B3A" w:rsidP="00B80AFD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cs="ArialMT"/>
          <w:sz w:val="22"/>
          <w:szCs w:val="22"/>
          <w:lang w:val="es-ES_tradnl" w:bidi="en-US"/>
        </w:rPr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La Srta</w:t>
      </w:r>
      <w:r>
        <w:rPr>
          <w:rFonts w:cs="ArialMT"/>
          <w:sz w:val="22"/>
          <w:szCs w:val="22"/>
          <w:lang w:val="es-ES_tradnl" w:bidi="en-US"/>
        </w:rPr>
        <w:t>. Hernández</w:t>
      </w:r>
      <w:r w:rsidR="00B80AFD" w:rsidRPr="002C7B3A">
        <w:rPr>
          <w:rFonts w:cs="ArialMT"/>
          <w:sz w:val="22"/>
          <w:szCs w:val="22"/>
          <w:lang w:val="es-ES_tradnl" w:bidi="en-US"/>
        </w:rPr>
        <w:t xml:space="preserve"> y la Sra. </w:t>
      </w:r>
      <w:proofErr w:type="spellStart"/>
      <w:r>
        <w:rPr>
          <w:rFonts w:cs="ArialMT"/>
          <w:sz w:val="22"/>
          <w:szCs w:val="22"/>
          <w:lang w:val="es-ES_tradnl" w:bidi="en-US"/>
        </w:rPr>
        <w:t>McCulley</w:t>
      </w:r>
      <w:proofErr w:type="spellEnd"/>
    </w:p>
    <w:p w14:paraId="7EF9ECEF" w14:textId="77777777" w:rsidR="00B80AFD" w:rsidRPr="002C7B3A" w:rsidRDefault="00B80AFD" w:rsidP="00B80AFD">
      <w:pPr>
        <w:rPr>
          <w:rFonts w:cs="ArialMT"/>
          <w:b/>
          <w:sz w:val="22"/>
          <w:szCs w:val="22"/>
          <w:lang w:val="es-ES_tradnl" w:bidi="en-US"/>
        </w:rPr>
      </w:pPr>
      <w:r w:rsidRPr="002C7B3A">
        <w:rPr>
          <w:rFonts w:cs="ArialMT"/>
          <w:b/>
          <w:sz w:val="22"/>
          <w:szCs w:val="22"/>
          <w:lang w:val="es-ES_tradnl" w:bidi="en-US"/>
        </w:rPr>
        <w:t>Fechas Importantes:</w:t>
      </w:r>
    </w:p>
    <w:p w14:paraId="55038888" w14:textId="77777777" w:rsidR="00B80AFD" w:rsidRPr="002C7B3A" w:rsidRDefault="008431F1" w:rsidP="00B80AFD">
      <w:pPr>
        <w:rPr>
          <w:rFonts w:cs="ArialMT"/>
          <w:sz w:val="22"/>
          <w:szCs w:val="22"/>
          <w:lang w:val="es-ES_tradnl" w:bidi="en-US"/>
        </w:rPr>
      </w:pPr>
      <w:r w:rsidRPr="002C7B3A">
        <w:rPr>
          <w:rFonts w:cs="ArialMT"/>
          <w:sz w:val="22"/>
          <w:szCs w:val="22"/>
          <w:lang w:val="es-ES_tradnl" w:bidi="en-US"/>
        </w:rPr>
        <w:t>El 19</w:t>
      </w:r>
      <w:r w:rsidR="00B80AFD" w:rsidRPr="002C7B3A">
        <w:rPr>
          <w:rFonts w:cs="ArialMT"/>
          <w:sz w:val="22"/>
          <w:szCs w:val="22"/>
          <w:lang w:val="es-ES_tradnl" w:bidi="en-US"/>
        </w:rPr>
        <w:t xml:space="preserve"> de septiembre: El recaudador de fondos par a la ciencia, termina (dinero y formas son debido)</w:t>
      </w:r>
    </w:p>
    <w:p w14:paraId="03999F0E" w14:textId="77777777" w:rsidR="00B80AFD" w:rsidRPr="002C7B3A" w:rsidRDefault="008431F1" w:rsidP="00B80AFD">
      <w:pPr>
        <w:rPr>
          <w:sz w:val="22"/>
          <w:szCs w:val="22"/>
          <w:lang w:val="es-ES_tradnl"/>
        </w:rPr>
      </w:pPr>
      <w:r w:rsidRPr="002C7B3A">
        <w:rPr>
          <w:rFonts w:cs="ArialMT"/>
          <w:sz w:val="22"/>
          <w:szCs w:val="22"/>
          <w:lang w:val="es-ES_tradnl" w:bidi="en-US"/>
        </w:rPr>
        <w:t>El 16</w:t>
      </w:r>
      <w:r w:rsidR="00B80AFD" w:rsidRPr="002C7B3A">
        <w:rPr>
          <w:rFonts w:cs="ArialMT"/>
          <w:sz w:val="22"/>
          <w:szCs w:val="22"/>
          <w:lang w:val="es-ES_tradnl" w:bidi="en-US"/>
        </w:rPr>
        <w:t xml:space="preserve"> de septiembre: </w:t>
      </w:r>
      <w:r w:rsidR="00B80AFD" w:rsidRPr="002C7B3A">
        <w:rPr>
          <w:rFonts w:cs="Arial"/>
          <w:sz w:val="22"/>
          <w:szCs w:val="22"/>
          <w:lang w:val="es-ES_tradnl"/>
        </w:rPr>
        <w:t>Día de Actividad</w:t>
      </w:r>
    </w:p>
    <w:p w14:paraId="377780CD" w14:textId="77777777" w:rsidR="00B80AFD" w:rsidRPr="002C7B3A" w:rsidRDefault="00B80AFD" w:rsidP="00B80AFD">
      <w:pPr>
        <w:rPr>
          <w:sz w:val="22"/>
          <w:szCs w:val="22"/>
          <w:lang w:val="es-ES_tradnl"/>
        </w:rPr>
      </w:pPr>
      <w:r w:rsidRPr="002C7B3A">
        <w:rPr>
          <w:rFonts w:cs="ArialMT"/>
          <w:sz w:val="22"/>
          <w:szCs w:val="22"/>
          <w:lang w:val="es-ES_tradnl" w:bidi="en-US"/>
        </w:rPr>
        <w:t>El 2</w:t>
      </w:r>
      <w:r w:rsidR="008431F1" w:rsidRPr="002C7B3A">
        <w:rPr>
          <w:rFonts w:cs="ArialMT"/>
          <w:sz w:val="22"/>
          <w:szCs w:val="22"/>
          <w:lang w:val="es-ES_tradnl" w:bidi="en-US"/>
        </w:rPr>
        <w:t>3</w:t>
      </w:r>
      <w:r w:rsidRPr="002C7B3A">
        <w:rPr>
          <w:rFonts w:cs="ArialMT"/>
          <w:sz w:val="22"/>
          <w:szCs w:val="22"/>
          <w:lang w:val="es-ES_tradnl" w:bidi="en-US"/>
        </w:rPr>
        <w:t xml:space="preserve"> de octubre: </w:t>
      </w:r>
      <w:r w:rsidRPr="002C7B3A">
        <w:rPr>
          <w:rFonts w:cs="Arial"/>
          <w:sz w:val="22"/>
          <w:szCs w:val="22"/>
          <w:lang w:val="es-ES_tradnl"/>
        </w:rPr>
        <w:t>Final de la 6-semanas, período de calificación</w:t>
      </w:r>
    </w:p>
    <w:p w14:paraId="7E951275" w14:textId="77777777" w:rsidR="00BC2F6B" w:rsidRPr="002C7B3A" w:rsidRDefault="002C7B3A">
      <w:pPr>
        <w:rPr>
          <w:rFonts w:cs="ArialMT"/>
          <w:sz w:val="22"/>
          <w:szCs w:val="22"/>
          <w:lang w:val="es-ES_tradnl" w:bidi="en-US"/>
        </w:rPr>
      </w:pPr>
      <w:r>
        <w:rPr>
          <w:rFonts w:cs="ArialMT"/>
          <w:sz w:val="22"/>
          <w:szCs w:val="22"/>
          <w:lang w:val="es-ES_tradnl" w:bidi="en-US"/>
        </w:rPr>
        <w:t>El 12</w:t>
      </w:r>
      <w:r w:rsidR="00B80AFD" w:rsidRPr="002C7B3A">
        <w:rPr>
          <w:rFonts w:cs="ArialMT"/>
          <w:sz w:val="22"/>
          <w:szCs w:val="22"/>
          <w:lang w:val="es-ES_tradnl" w:bidi="en-US"/>
        </w:rPr>
        <w:t xml:space="preserve"> de oct</w:t>
      </w:r>
      <w:r>
        <w:rPr>
          <w:rFonts w:cs="ArialMT"/>
          <w:sz w:val="22"/>
          <w:szCs w:val="22"/>
          <w:lang w:val="es-ES_tradnl" w:bidi="en-US"/>
        </w:rPr>
        <w:t xml:space="preserve">ubre: </w:t>
      </w:r>
      <w:proofErr w:type="spellStart"/>
      <w:r>
        <w:rPr>
          <w:rFonts w:cs="ArialMT"/>
          <w:sz w:val="22"/>
          <w:szCs w:val="22"/>
          <w:lang w:val="es-ES_tradnl" w:bidi="en-US"/>
        </w:rPr>
        <w:t>Flintstone</w:t>
      </w:r>
      <w:proofErr w:type="spellEnd"/>
      <w:r>
        <w:rPr>
          <w:rFonts w:cs="ArialMT"/>
          <w:sz w:val="22"/>
          <w:szCs w:val="22"/>
          <w:lang w:val="es-ES_tradnl" w:bidi="en-US"/>
        </w:rPr>
        <w:t xml:space="preserve"> </w:t>
      </w:r>
      <w:proofErr w:type="spellStart"/>
      <w:r>
        <w:rPr>
          <w:rFonts w:cs="ArialMT"/>
          <w:sz w:val="22"/>
          <w:szCs w:val="22"/>
          <w:lang w:val="es-ES_tradnl" w:bidi="en-US"/>
        </w:rPr>
        <w:t>Feast-McCulley</w:t>
      </w:r>
      <w:proofErr w:type="spellEnd"/>
      <w:r>
        <w:rPr>
          <w:rFonts w:cs="ArialMT"/>
          <w:sz w:val="22"/>
          <w:szCs w:val="22"/>
          <w:lang w:val="es-ES_tradnl" w:bidi="en-US"/>
        </w:rPr>
        <w:t>/</w:t>
      </w:r>
      <w:proofErr w:type="spellStart"/>
      <w:r>
        <w:rPr>
          <w:rFonts w:cs="ArialMT"/>
          <w:sz w:val="22"/>
          <w:szCs w:val="22"/>
          <w:lang w:val="es-ES_tradnl" w:bidi="en-US"/>
        </w:rPr>
        <w:t>Hernandez</w:t>
      </w:r>
      <w:proofErr w:type="spellEnd"/>
      <w:r w:rsidR="00B80AFD" w:rsidRPr="002C7B3A">
        <w:rPr>
          <w:rFonts w:cs="ArialMT"/>
          <w:sz w:val="22"/>
          <w:szCs w:val="22"/>
          <w:lang w:val="es-ES_tradnl" w:bidi="en-US"/>
        </w:rPr>
        <w:t xml:space="preserve"> 5:30-6:30PM</w:t>
      </w:r>
    </w:p>
    <w:sectPr w:rsidR="00BC2F6B" w:rsidRPr="002C7B3A" w:rsidSect="00B80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F5EB1" w14:textId="77777777" w:rsidR="002C7B3A" w:rsidRDefault="002C7B3A" w:rsidP="001E3342">
      <w:r>
        <w:separator/>
      </w:r>
    </w:p>
  </w:endnote>
  <w:endnote w:type="continuationSeparator" w:id="0">
    <w:p w14:paraId="5F988B8C" w14:textId="77777777" w:rsidR="002C7B3A" w:rsidRDefault="002C7B3A" w:rsidP="001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1A56D" w14:textId="77777777" w:rsidR="002C7B3A" w:rsidRDefault="002C7B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95B4" w14:textId="77777777" w:rsidR="002C7B3A" w:rsidRDefault="002C7B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2147" w14:textId="77777777" w:rsidR="002C7B3A" w:rsidRDefault="002C7B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D2EE1" w14:textId="77777777" w:rsidR="002C7B3A" w:rsidRDefault="002C7B3A" w:rsidP="001E3342">
      <w:r>
        <w:separator/>
      </w:r>
    </w:p>
  </w:footnote>
  <w:footnote w:type="continuationSeparator" w:id="0">
    <w:p w14:paraId="4AF0B7D0" w14:textId="77777777" w:rsidR="002C7B3A" w:rsidRDefault="002C7B3A" w:rsidP="001E33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FD79" w14:textId="77777777" w:rsidR="002C7B3A" w:rsidRDefault="002C7B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2C67" w14:textId="77777777" w:rsidR="002C7B3A" w:rsidRDefault="002C7B3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C169" w14:textId="77777777" w:rsidR="002C7B3A" w:rsidRDefault="002C7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94"/>
    <w:rsid w:val="00032B7C"/>
    <w:rsid w:val="000340DE"/>
    <w:rsid w:val="00074F56"/>
    <w:rsid w:val="000B66DE"/>
    <w:rsid w:val="00155BFD"/>
    <w:rsid w:val="00183BF5"/>
    <w:rsid w:val="001C28E3"/>
    <w:rsid w:val="001E3342"/>
    <w:rsid w:val="00217782"/>
    <w:rsid w:val="002301E0"/>
    <w:rsid w:val="002635BF"/>
    <w:rsid w:val="0029737C"/>
    <w:rsid w:val="002C7B3A"/>
    <w:rsid w:val="002C7C7A"/>
    <w:rsid w:val="002F56F7"/>
    <w:rsid w:val="00395367"/>
    <w:rsid w:val="003A6666"/>
    <w:rsid w:val="0041195E"/>
    <w:rsid w:val="00444575"/>
    <w:rsid w:val="004D27B0"/>
    <w:rsid w:val="004F0759"/>
    <w:rsid w:val="005574B0"/>
    <w:rsid w:val="005F288A"/>
    <w:rsid w:val="006607B7"/>
    <w:rsid w:val="006B2AA4"/>
    <w:rsid w:val="006F09A2"/>
    <w:rsid w:val="00752461"/>
    <w:rsid w:val="007C6B05"/>
    <w:rsid w:val="007E40C5"/>
    <w:rsid w:val="008431F1"/>
    <w:rsid w:val="00910511"/>
    <w:rsid w:val="00A230A4"/>
    <w:rsid w:val="00A414FD"/>
    <w:rsid w:val="00AF5D1D"/>
    <w:rsid w:val="00B427AA"/>
    <w:rsid w:val="00B80AFD"/>
    <w:rsid w:val="00BC2F6B"/>
    <w:rsid w:val="00BD0B98"/>
    <w:rsid w:val="00BF22AB"/>
    <w:rsid w:val="00C86684"/>
    <w:rsid w:val="00D0559A"/>
    <w:rsid w:val="00D97FFE"/>
    <w:rsid w:val="00DA080F"/>
    <w:rsid w:val="00E912C2"/>
    <w:rsid w:val="00F05400"/>
    <w:rsid w:val="00F6206D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784D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9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E3342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3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E3342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9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E3342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3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E3342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2014</vt:lpstr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2014</dc:title>
  <dc:subject/>
  <dc:creator>Kevin O'Hara</dc:creator>
  <cp:keywords/>
  <dc:description/>
  <cp:lastModifiedBy>Beatriz Hernandez</cp:lastModifiedBy>
  <cp:revision>3</cp:revision>
  <cp:lastPrinted>2016-09-08T03:06:00Z</cp:lastPrinted>
  <dcterms:created xsi:type="dcterms:W3CDTF">2016-09-08T03:05:00Z</dcterms:created>
  <dcterms:modified xsi:type="dcterms:W3CDTF">2016-09-08T03:06:00Z</dcterms:modified>
</cp:coreProperties>
</file>